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04ACE884" w14:textId="3B327E50" w:rsidR="005C5D5E" w:rsidRDefault="005C5D5E" w:rsidP="00102ABC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object w:dxaOrig="720" w:dyaOrig="1005" w14:anchorId="17ADE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4" o:title=""/>
          </v:shape>
          <o:OLEObject Type="Embed" ProgID="Word.Picture.8" ShapeID="_x0000_i1025" DrawAspect="Content" ObjectID="_1795955314" r:id="rId5"/>
        </w:object>
      </w:r>
    </w:p>
    <w:bookmarkEnd w:id="0"/>
    <w:p w14:paraId="7860B6FD" w14:textId="77777777" w:rsidR="005C5D5E" w:rsidRDefault="005C5D5E" w:rsidP="005C5D5E">
      <w:pPr>
        <w:tabs>
          <w:tab w:val="left" w:pos="-2410"/>
          <w:tab w:val="left" w:pos="-1985"/>
          <w:tab w:val="left" w:pos="-1843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</w:p>
    <w:p w14:paraId="3158FA1A" w14:textId="77777777" w:rsidR="005C5D5E" w:rsidRDefault="005C5D5E" w:rsidP="005C5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СТАНІСЛАВЧИЦЬКА  СІЛЬСЬКА  РАДА</w:t>
      </w:r>
    </w:p>
    <w:p w14:paraId="3D7F8A64" w14:textId="77777777" w:rsidR="005C5D5E" w:rsidRDefault="005C5D5E" w:rsidP="005C5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ЖМЕРИНСЬКОГО  РАЙОНУ  ВІННИЦЬКОЇ  ОБЛАСТІ</w:t>
      </w:r>
    </w:p>
    <w:p w14:paraId="60ECFB16" w14:textId="77777777" w:rsidR="005C5D5E" w:rsidRDefault="005C5D5E" w:rsidP="005C5D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14:paraId="7E69763F" w14:textId="74AF2CBF" w:rsidR="005C5D5E" w:rsidRDefault="00456CCF" w:rsidP="005C5D5E">
      <w:pPr>
        <w:keepNext/>
        <w:spacing w:after="0" w:line="240" w:lineRule="auto"/>
        <w:ind w:left="-567"/>
        <w:jc w:val="center"/>
        <w:outlineLvl w:val="0"/>
        <w:rPr>
          <w:rFonts w:ascii="Times New Roman" w:eastAsia="Arial Unicode MS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Arial Unicode MS" w:hAnsi="Times New Roman" w:cs="Times New Roman"/>
          <w:b/>
          <w:bCs/>
          <w:sz w:val="26"/>
          <w:szCs w:val="26"/>
          <w:lang w:val="uk-UA" w:eastAsia="ru-RU"/>
        </w:rPr>
        <w:t>Сорок третя</w:t>
      </w:r>
      <w:r w:rsidR="00293020">
        <w:rPr>
          <w:rFonts w:ascii="Times New Roman" w:eastAsia="Arial Unicode MS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5C5D5E">
        <w:rPr>
          <w:rFonts w:ascii="Times New Roman" w:eastAsia="Arial Unicode MS" w:hAnsi="Times New Roman" w:cs="Times New Roman"/>
          <w:b/>
          <w:bCs/>
          <w:sz w:val="26"/>
          <w:szCs w:val="26"/>
          <w:lang w:val="uk-UA" w:eastAsia="ru-RU"/>
        </w:rPr>
        <w:t>сесія восьмого скликання</w:t>
      </w:r>
    </w:p>
    <w:p w14:paraId="2EEA475F" w14:textId="77777777" w:rsidR="005C5D5E" w:rsidRDefault="005C5D5E" w:rsidP="005C5D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CC0E458" w14:textId="77777777" w:rsidR="005C5D5E" w:rsidRDefault="005C5D5E" w:rsidP="005C5D5E">
      <w:pPr>
        <w:keepNext/>
        <w:spacing w:after="0" w:line="240" w:lineRule="auto"/>
        <w:ind w:left="-567"/>
        <w:jc w:val="center"/>
        <w:outlineLvl w:val="0"/>
        <w:rPr>
          <w:rFonts w:ascii="Times New Roman" w:eastAsia="Arial Unicode MS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Arial Unicode MS" w:hAnsi="Times New Roman" w:cs="Times New Roman"/>
          <w:b/>
          <w:bCs/>
          <w:sz w:val="26"/>
          <w:szCs w:val="26"/>
          <w:lang w:val="uk-UA" w:eastAsia="ru-RU"/>
        </w:rPr>
        <w:t xml:space="preserve">Р І Ш  Е Н </w:t>
      </w:r>
      <w:proofErr w:type="spellStart"/>
      <w:r>
        <w:rPr>
          <w:rFonts w:ascii="Times New Roman" w:eastAsia="Arial Unicode MS" w:hAnsi="Times New Roman" w:cs="Times New Roman"/>
          <w:b/>
          <w:bCs/>
          <w:sz w:val="26"/>
          <w:szCs w:val="26"/>
          <w:lang w:val="uk-UA" w:eastAsia="ru-RU"/>
        </w:rPr>
        <w:t>Н</w:t>
      </w:r>
      <w:proofErr w:type="spellEnd"/>
      <w:r>
        <w:rPr>
          <w:rFonts w:ascii="Times New Roman" w:eastAsia="Arial Unicode MS" w:hAnsi="Times New Roman" w:cs="Times New Roman"/>
          <w:b/>
          <w:bCs/>
          <w:sz w:val="26"/>
          <w:szCs w:val="26"/>
          <w:lang w:val="uk-UA" w:eastAsia="ru-RU"/>
        </w:rPr>
        <w:t xml:space="preserve"> Я</w:t>
      </w:r>
    </w:p>
    <w:p w14:paraId="3F050632" w14:textId="77777777" w:rsidR="005C5D5E" w:rsidRDefault="005C5D5E" w:rsidP="005C5D5E">
      <w:pPr>
        <w:keepNext/>
        <w:spacing w:after="0" w:line="240" w:lineRule="auto"/>
        <w:ind w:left="-567"/>
        <w:jc w:val="center"/>
        <w:outlineLvl w:val="0"/>
        <w:rPr>
          <w:rFonts w:ascii="Times New Roman" w:eastAsia="Arial Unicode MS" w:hAnsi="Times New Roman" w:cs="Times New Roman"/>
          <w:b/>
          <w:bCs/>
          <w:sz w:val="26"/>
          <w:szCs w:val="26"/>
          <w:lang w:val="uk-UA" w:eastAsia="ru-RU"/>
        </w:rPr>
      </w:pPr>
    </w:p>
    <w:p w14:paraId="3ECB7A51" w14:textId="60BDCFB9" w:rsidR="005C5D5E" w:rsidRPr="00102ABC" w:rsidRDefault="00456CCF" w:rsidP="005C5D5E">
      <w:pPr>
        <w:spacing w:after="0" w:line="240" w:lineRule="auto"/>
        <w:ind w:right="-75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від 17</w:t>
      </w:r>
      <w:r w:rsidR="005728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грудня 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5C5D5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року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№</w:t>
      </w:r>
      <w:r w:rsidR="00102A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870</w:t>
      </w:r>
    </w:p>
    <w:p w14:paraId="1F203A36" w14:textId="77777777" w:rsidR="005C5D5E" w:rsidRDefault="005C5D5E" w:rsidP="005C5D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с. Станіславчик</w:t>
      </w:r>
    </w:p>
    <w:p w14:paraId="3265F9B7" w14:textId="43406CAB" w:rsidR="005C5D5E" w:rsidRDefault="005C5D5E" w:rsidP="005C5D5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93020" w14:paraId="5CD1F1A6" w14:textId="77777777" w:rsidTr="00456CCF">
        <w:tc>
          <w:tcPr>
            <w:tcW w:w="4678" w:type="dxa"/>
          </w:tcPr>
          <w:p w14:paraId="47D47569" w14:textId="5E0A2B50" w:rsidR="00293020" w:rsidRPr="00293020" w:rsidRDefault="00293020" w:rsidP="00456CCF">
            <w:pPr>
              <w:pStyle w:val="docdata"/>
              <w:spacing w:before="0" w:beforeAutospacing="0" w:after="0" w:afterAutospacing="0" w:line="271" w:lineRule="auto"/>
              <w:jc w:val="both"/>
              <w:rPr>
                <w:lang w:val="uk-UA"/>
              </w:rPr>
            </w:pPr>
            <w:r w:rsidRPr="00293020">
              <w:rPr>
                <w:b/>
                <w:bCs/>
                <w:color w:val="000000"/>
                <w:lang w:val="uk-UA"/>
              </w:rPr>
              <w:t xml:space="preserve">Про затвердження плану діяльності з підготовки </w:t>
            </w:r>
            <w:proofErr w:type="spellStart"/>
            <w:r w:rsidRPr="00293020">
              <w:rPr>
                <w:b/>
                <w:bCs/>
                <w:color w:val="000000"/>
                <w:lang w:val="uk-UA"/>
              </w:rPr>
              <w:t>проєктів</w:t>
            </w:r>
            <w:proofErr w:type="spellEnd"/>
            <w:r w:rsidR="00456CCF">
              <w:rPr>
                <w:b/>
                <w:bCs/>
                <w:color w:val="000000"/>
                <w:lang w:val="uk-UA"/>
              </w:rPr>
              <w:t xml:space="preserve"> регуляторних актів на 2025</w:t>
            </w:r>
            <w:r w:rsidRPr="00293020">
              <w:rPr>
                <w:b/>
                <w:bCs/>
                <w:color w:val="000000"/>
                <w:lang w:val="uk-UA"/>
              </w:rPr>
              <w:t xml:space="preserve"> рік</w:t>
            </w:r>
            <w:r w:rsidR="00456CCF">
              <w:rPr>
                <w:b/>
                <w:bCs/>
                <w:color w:val="000000"/>
                <w:lang w:val="uk-UA"/>
              </w:rPr>
              <w:t xml:space="preserve"> та план-графік здійснення відстеження результативності дії регуляторних актів на 2025 рік</w:t>
            </w:r>
          </w:p>
          <w:p w14:paraId="5C0C3ECC" w14:textId="77777777" w:rsidR="00293020" w:rsidRDefault="00293020" w:rsidP="005C5D5E"/>
        </w:tc>
      </w:tr>
    </w:tbl>
    <w:p w14:paraId="1473D640" w14:textId="15E64728" w:rsidR="005C5D5E" w:rsidRPr="00293020" w:rsidRDefault="005C5D5E" w:rsidP="00293020">
      <w:pPr>
        <w:pStyle w:val="a3"/>
        <w:spacing w:before="0" w:beforeAutospacing="0" w:after="0" w:afterAutospacing="0" w:line="271" w:lineRule="auto"/>
        <w:rPr>
          <w:lang w:val="uk-UA"/>
        </w:rPr>
      </w:pPr>
      <w:r w:rsidRPr="00293020">
        <w:rPr>
          <w:lang w:val="uk-UA"/>
        </w:rPr>
        <w:t> </w:t>
      </w:r>
    </w:p>
    <w:p w14:paraId="3AEF1A7C" w14:textId="77777777" w:rsidR="005C5D5E" w:rsidRPr="00293020" w:rsidRDefault="005C5D5E" w:rsidP="005C5D5E">
      <w:pPr>
        <w:pStyle w:val="a3"/>
        <w:spacing w:before="0" w:beforeAutospacing="0" w:after="0" w:afterAutospacing="0" w:line="271" w:lineRule="auto"/>
        <w:jc w:val="both"/>
        <w:rPr>
          <w:lang w:val="uk-UA"/>
        </w:rPr>
      </w:pPr>
      <w:r w:rsidRPr="00293020">
        <w:rPr>
          <w:color w:val="000000"/>
          <w:lang w:val="uk-UA"/>
        </w:rPr>
        <w:t xml:space="preserve">        З метою впорядкування діяльності </w:t>
      </w:r>
      <w:proofErr w:type="spellStart"/>
      <w:r w:rsidRPr="00293020">
        <w:rPr>
          <w:color w:val="000000"/>
          <w:lang w:val="uk-UA"/>
        </w:rPr>
        <w:t>Станіславчицької</w:t>
      </w:r>
      <w:proofErr w:type="spellEnd"/>
      <w:r w:rsidRPr="00293020">
        <w:rPr>
          <w:color w:val="000000"/>
          <w:lang w:val="uk-UA"/>
        </w:rPr>
        <w:t xml:space="preserve"> сільської ради з підготовки регуляторних актів, що діють у сфері господарської діяльності, відповідно до статей 7,13 Закону України «Про засади державної регуляторної політики у сфері господарської діяльності», статті 27 Закону України «Про місцеве самоврядування в Україні», на вимогу </w:t>
      </w:r>
      <w:proofErr w:type="spellStart"/>
      <w:r w:rsidRPr="00293020">
        <w:rPr>
          <w:color w:val="000000"/>
          <w:lang w:val="uk-UA"/>
        </w:rPr>
        <w:t>п.п</w:t>
      </w:r>
      <w:proofErr w:type="spellEnd"/>
      <w:r w:rsidRPr="00293020">
        <w:rPr>
          <w:color w:val="000000"/>
          <w:lang w:val="uk-UA"/>
        </w:rPr>
        <w:t xml:space="preserve">. 12.3.4, п.12.3 ст. 12, ст. 265, ст. 266, ст. 267 Податкового кодексу України зі змінами та доповненнями, </w:t>
      </w:r>
      <w:proofErr w:type="spellStart"/>
      <w:r w:rsidRPr="00293020">
        <w:rPr>
          <w:color w:val="000000"/>
          <w:lang w:val="uk-UA"/>
        </w:rPr>
        <w:t>Станіславчицька</w:t>
      </w:r>
      <w:proofErr w:type="spellEnd"/>
      <w:r w:rsidRPr="00293020">
        <w:rPr>
          <w:color w:val="000000"/>
          <w:lang w:val="uk-UA"/>
        </w:rPr>
        <w:t xml:space="preserve"> сільська рада </w:t>
      </w:r>
    </w:p>
    <w:p w14:paraId="01D7DA99" w14:textId="77777777" w:rsidR="005C5D5E" w:rsidRPr="00293020" w:rsidRDefault="005C5D5E" w:rsidP="005C5D5E">
      <w:pPr>
        <w:pStyle w:val="a3"/>
        <w:spacing w:before="0" w:beforeAutospacing="0" w:after="0" w:afterAutospacing="0" w:line="271" w:lineRule="auto"/>
        <w:jc w:val="center"/>
        <w:rPr>
          <w:lang w:val="uk-UA"/>
        </w:rPr>
      </w:pPr>
      <w:r w:rsidRPr="00293020">
        <w:rPr>
          <w:lang w:val="uk-UA"/>
        </w:rPr>
        <w:t> </w:t>
      </w:r>
    </w:p>
    <w:p w14:paraId="50E9C100" w14:textId="77777777" w:rsidR="005C5D5E" w:rsidRPr="00293020" w:rsidRDefault="005C5D5E" w:rsidP="005C5D5E">
      <w:pPr>
        <w:pStyle w:val="a3"/>
        <w:spacing w:before="0" w:beforeAutospacing="0" w:after="0" w:afterAutospacing="0" w:line="271" w:lineRule="auto"/>
        <w:jc w:val="center"/>
        <w:rPr>
          <w:lang w:val="uk-UA"/>
        </w:rPr>
      </w:pPr>
      <w:r w:rsidRPr="00293020">
        <w:rPr>
          <w:color w:val="000000"/>
          <w:lang w:val="uk-UA"/>
        </w:rPr>
        <w:t>ВИРІШИЛА:</w:t>
      </w:r>
    </w:p>
    <w:p w14:paraId="329DF74B" w14:textId="77777777" w:rsidR="005C5D5E" w:rsidRPr="00293020" w:rsidRDefault="005C5D5E" w:rsidP="005C5D5E">
      <w:pPr>
        <w:pStyle w:val="a3"/>
        <w:spacing w:before="0" w:beforeAutospacing="0" w:after="0" w:afterAutospacing="0" w:line="271" w:lineRule="auto"/>
        <w:jc w:val="center"/>
        <w:rPr>
          <w:lang w:val="uk-UA"/>
        </w:rPr>
      </w:pPr>
      <w:r w:rsidRPr="00293020">
        <w:rPr>
          <w:lang w:val="uk-UA"/>
        </w:rPr>
        <w:t> </w:t>
      </w:r>
    </w:p>
    <w:p w14:paraId="7124BE00" w14:textId="3A527464" w:rsidR="005C5D5E" w:rsidRDefault="005C5D5E" w:rsidP="005C5D5E">
      <w:pPr>
        <w:pStyle w:val="a3"/>
        <w:spacing w:before="0" w:beforeAutospacing="0" w:after="0" w:afterAutospacing="0" w:line="271" w:lineRule="auto"/>
        <w:jc w:val="both"/>
        <w:rPr>
          <w:color w:val="000000"/>
          <w:lang w:val="uk-UA"/>
        </w:rPr>
      </w:pPr>
      <w:r w:rsidRPr="00293020">
        <w:rPr>
          <w:color w:val="000000"/>
          <w:lang w:val="uk-UA"/>
        </w:rPr>
        <w:t xml:space="preserve">      1. Затвердити план діяльності з підготовки </w:t>
      </w:r>
      <w:proofErr w:type="spellStart"/>
      <w:r w:rsidRPr="00293020">
        <w:rPr>
          <w:color w:val="000000"/>
          <w:lang w:val="uk-UA"/>
        </w:rPr>
        <w:t>про</w:t>
      </w:r>
      <w:r w:rsidR="00293020" w:rsidRPr="00293020">
        <w:rPr>
          <w:color w:val="000000"/>
          <w:lang w:val="uk-UA"/>
        </w:rPr>
        <w:t>єктів</w:t>
      </w:r>
      <w:proofErr w:type="spellEnd"/>
      <w:r w:rsidR="00456CCF">
        <w:rPr>
          <w:color w:val="000000"/>
          <w:lang w:val="uk-UA"/>
        </w:rPr>
        <w:t xml:space="preserve"> регуляторних актів на 2025</w:t>
      </w:r>
      <w:r w:rsidRPr="00293020">
        <w:rPr>
          <w:color w:val="000000"/>
          <w:lang w:val="uk-UA"/>
        </w:rPr>
        <w:t xml:space="preserve"> рік (Додаток №1).</w:t>
      </w:r>
    </w:p>
    <w:p w14:paraId="1F9501BF" w14:textId="3E051013" w:rsidR="0061472A" w:rsidRPr="00293020" w:rsidRDefault="0061472A" w:rsidP="005C5D5E">
      <w:pPr>
        <w:pStyle w:val="a3"/>
        <w:spacing w:before="0" w:beforeAutospacing="0" w:after="0" w:afterAutospacing="0" w:line="271" w:lineRule="auto"/>
        <w:jc w:val="both"/>
        <w:rPr>
          <w:lang w:val="uk-UA"/>
        </w:rPr>
      </w:pPr>
      <w:r>
        <w:rPr>
          <w:color w:val="000000"/>
          <w:lang w:val="uk-UA"/>
        </w:rPr>
        <w:t xml:space="preserve">     2. Затвердити план-графік здійснення відстеження результативност</w:t>
      </w:r>
      <w:r w:rsidR="00456CCF">
        <w:rPr>
          <w:color w:val="000000"/>
          <w:lang w:val="uk-UA"/>
        </w:rPr>
        <w:t>і дії регуляторних актів на 2025</w:t>
      </w:r>
      <w:r>
        <w:rPr>
          <w:color w:val="000000"/>
          <w:lang w:val="uk-UA"/>
        </w:rPr>
        <w:t xml:space="preserve"> рік (Додаток №2).</w:t>
      </w:r>
    </w:p>
    <w:p w14:paraId="299A0A53" w14:textId="1982C841" w:rsidR="005C5D5E" w:rsidRPr="00293020" w:rsidRDefault="005C5D5E" w:rsidP="005C5D5E">
      <w:pPr>
        <w:pStyle w:val="a3"/>
        <w:spacing w:before="0" w:beforeAutospacing="0" w:after="0" w:afterAutospacing="0" w:line="271" w:lineRule="auto"/>
        <w:jc w:val="both"/>
        <w:rPr>
          <w:lang w:val="uk-UA"/>
        </w:rPr>
      </w:pPr>
      <w:r w:rsidRPr="00293020">
        <w:rPr>
          <w:color w:val="000000"/>
          <w:lang w:val="uk-UA"/>
        </w:rPr>
        <w:t xml:space="preserve">     </w:t>
      </w:r>
      <w:r w:rsidR="0061472A">
        <w:rPr>
          <w:color w:val="000000"/>
          <w:lang w:val="uk-UA"/>
        </w:rPr>
        <w:t>3</w:t>
      </w:r>
      <w:r w:rsidRPr="00293020">
        <w:rPr>
          <w:color w:val="000000"/>
          <w:lang w:val="uk-UA"/>
        </w:rPr>
        <w:t xml:space="preserve">. Фінансовому відділу </w:t>
      </w:r>
      <w:proofErr w:type="spellStart"/>
      <w:r w:rsidRPr="00293020">
        <w:rPr>
          <w:color w:val="000000"/>
          <w:lang w:val="uk-UA"/>
        </w:rPr>
        <w:t>Станіславчицької</w:t>
      </w:r>
      <w:proofErr w:type="spellEnd"/>
      <w:r w:rsidRPr="00293020">
        <w:rPr>
          <w:color w:val="000000"/>
          <w:lang w:val="uk-UA"/>
        </w:rPr>
        <w:t xml:space="preserve"> сільської ради забезпечити оприлюднення даного рішення на офіційному сайті територіальної громади.</w:t>
      </w:r>
    </w:p>
    <w:p w14:paraId="158AE39A" w14:textId="3B1AE2EB" w:rsidR="005C5D5E" w:rsidRPr="00293020" w:rsidRDefault="0061472A" w:rsidP="005C5D5E">
      <w:pPr>
        <w:pStyle w:val="a3"/>
        <w:spacing w:before="0" w:beforeAutospacing="0" w:after="0" w:afterAutospacing="0" w:line="271" w:lineRule="auto"/>
        <w:jc w:val="both"/>
        <w:rPr>
          <w:lang w:val="uk-UA"/>
        </w:rPr>
      </w:pPr>
      <w:r>
        <w:rPr>
          <w:color w:val="000000"/>
          <w:lang w:val="uk-UA"/>
        </w:rPr>
        <w:t>    4</w:t>
      </w:r>
      <w:r w:rsidR="005C5D5E" w:rsidRPr="00293020">
        <w:rPr>
          <w:color w:val="000000"/>
          <w:lang w:val="uk-UA"/>
        </w:rPr>
        <w:t xml:space="preserve">. Апарату та відділам </w:t>
      </w:r>
      <w:proofErr w:type="spellStart"/>
      <w:r w:rsidR="005C5D5E" w:rsidRPr="00293020">
        <w:rPr>
          <w:color w:val="000000"/>
          <w:lang w:val="uk-UA"/>
        </w:rPr>
        <w:t>Станіславчицької</w:t>
      </w:r>
      <w:proofErr w:type="spellEnd"/>
      <w:r w:rsidR="005C5D5E" w:rsidRPr="00293020">
        <w:rPr>
          <w:color w:val="000000"/>
          <w:lang w:val="uk-UA"/>
        </w:rPr>
        <w:t xml:space="preserve"> сільської ради при здійсненні державної регуляторної політики керуватись Законом України «Про засади державної регуляторної політики у сфері господарської діяльності».</w:t>
      </w:r>
    </w:p>
    <w:p w14:paraId="0C4A4F6F" w14:textId="7489526A" w:rsidR="005C5D5E" w:rsidRPr="00293020" w:rsidRDefault="0061472A" w:rsidP="005C5D5E">
      <w:pPr>
        <w:pStyle w:val="a3"/>
        <w:spacing w:before="0" w:beforeAutospacing="0" w:after="0" w:afterAutospacing="0" w:line="271" w:lineRule="auto"/>
        <w:jc w:val="both"/>
        <w:rPr>
          <w:lang w:val="uk-UA"/>
        </w:rPr>
      </w:pPr>
      <w:r>
        <w:rPr>
          <w:color w:val="000000"/>
          <w:lang w:val="uk-UA"/>
        </w:rPr>
        <w:t>     5</w:t>
      </w:r>
      <w:r w:rsidR="005C5D5E" w:rsidRPr="00293020">
        <w:rPr>
          <w:color w:val="000000"/>
          <w:lang w:val="uk-UA"/>
        </w:rPr>
        <w:t>. Відповідальність за виконання цього рішення покласти на заступника сільського голови з питань діяльності виконавчих органів ради (</w:t>
      </w:r>
      <w:proofErr w:type="spellStart"/>
      <w:r w:rsidR="00293020">
        <w:rPr>
          <w:color w:val="000000"/>
          <w:lang w:val="uk-UA"/>
        </w:rPr>
        <w:t>Гринчук</w:t>
      </w:r>
      <w:proofErr w:type="spellEnd"/>
      <w:r w:rsidR="00293020">
        <w:rPr>
          <w:color w:val="000000"/>
          <w:lang w:val="uk-UA"/>
        </w:rPr>
        <w:t xml:space="preserve"> С.О.</w:t>
      </w:r>
      <w:r w:rsidR="005C5D5E" w:rsidRPr="00293020">
        <w:rPr>
          <w:color w:val="000000"/>
          <w:lang w:val="uk-UA"/>
        </w:rPr>
        <w:t>).</w:t>
      </w:r>
    </w:p>
    <w:p w14:paraId="19D6098D" w14:textId="634675A1" w:rsidR="005C5D5E" w:rsidRPr="00293020" w:rsidRDefault="0061472A" w:rsidP="005C5D5E">
      <w:pPr>
        <w:pStyle w:val="a3"/>
        <w:spacing w:before="0" w:beforeAutospacing="0" w:after="0" w:afterAutospacing="0" w:line="271" w:lineRule="auto"/>
        <w:jc w:val="both"/>
        <w:rPr>
          <w:lang w:val="uk-UA"/>
        </w:rPr>
      </w:pPr>
      <w:r>
        <w:rPr>
          <w:color w:val="000000"/>
          <w:lang w:val="uk-UA"/>
        </w:rPr>
        <w:t>     6</w:t>
      </w:r>
      <w:r w:rsidR="005C5D5E" w:rsidRPr="00293020">
        <w:rPr>
          <w:color w:val="000000"/>
          <w:lang w:val="uk-UA"/>
        </w:rPr>
        <w:t>. Контроль за виконанням рішення покласти на постійну комісію з питань фінансів, бюджету, планування, соціально-економічного розвитку, міжнародного співробітництва та комунальної власності (Пугач В.В.).</w:t>
      </w:r>
    </w:p>
    <w:p w14:paraId="433930DA" w14:textId="77777777" w:rsidR="005C5D5E" w:rsidRPr="00293020" w:rsidRDefault="005C5D5E" w:rsidP="005C5D5E">
      <w:pPr>
        <w:pStyle w:val="a3"/>
        <w:spacing w:before="0" w:beforeAutospacing="0" w:after="0" w:afterAutospacing="0" w:line="271" w:lineRule="auto"/>
        <w:jc w:val="both"/>
        <w:rPr>
          <w:lang w:val="uk-UA"/>
        </w:rPr>
      </w:pPr>
      <w:r w:rsidRPr="00293020">
        <w:rPr>
          <w:color w:val="000000"/>
          <w:lang w:val="uk-UA"/>
        </w:rPr>
        <w:t xml:space="preserve">   </w:t>
      </w:r>
    </w:p>
    <w:p w14:paraId="0C2DB1A3" w14:textId="2E07736B" w:rsidR="005C5D5E" w:rsidRPr="00293020" w:rsidRDefault="005C5D5E" w:rsidP="005C5D5E">
      <w:pPr>
        <w:pStyle w:val="a3"/>
        <w:spacing w:before="0" w:beforeAutospacing="0" w:after="0" w:afterAutospacing="0" w:line="271" w:lineRule="auto"/>
        <w:jc w:val="both"/>
        <w:rPr>
          <w:lang w:val="uk-UA"/>
        </w:rPr>
      </w:pPr>
      <w:r w:rsidRPr="00293020">
        <w:rPr>
          <w:lang w:val="uk-UA"/>
        </w:rPr>
        <w:t> </w:t>
      </w:r>
    </w:p>
    <w:p w14:paraId="500462C0" w14:textId="77777777" w:rsidR="005C5D5E" w:rsidRPr="00293020" w:rsidRDefault="005C5D5E" w:rsidP="005C5D5E">
      <w:pPr>
        <w:pStyle w:val="a3"/>
        <w:spacing w:before="0" w:beforeAutospacing="0" w:after="0" w:afterAutospacing="0" w:line="271" w:lineRule="auto"/>
        <w:jc w:val="both"/>
        <w:rPr>
          <w:lang w:val="uk-UA"/>
        </w:rPr>
      </w:pPr>
      <w:r w:rsidRPr="00293020">
        <w:rPr>
          <w:b/>
          <w:bCs/>
          <w:color w:val="000000"/>
          <w:lang w:val="uk-UA"/>
        </w:rPr>
        <w:t>                  Сільський голова                                                        Володимир ПЕРЕПЕЧАЙ</w:t>
      </w:r>
    </w:p>
    <w:sectPr w:rsidR="005C5D5E" w:rsidRPr="002930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5E"/>
    <w:rsid w:val="00102ABC"/>
    <w:rsid w:val="00200A4C"/>
    <w:rsid w:val="00293020"/>
    <w:rsid w:val="003263E0"/>
    <w:rsid w:val="00456CCF"/>
    <w:rsid w:val="0057286D"/>
    <w:rsid w:val="005C5D5E"/>
    <w:rsid w:val="0061472A"/>
    <w:rsid w:val="006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5AEC"/>
  <w15:chartTrackingRefBased/>
  <w15:docId w15:val="{1F2904F1-4F24-47EA-8AE1-DC275321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5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903,baiaagaaboqcaaadqauaaaw2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02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Користувач</cp:lastModifiedBy>
  <cp:revision>14</cp:revision>
  <cp:lastPrinted>2023-12-11T13:43:00Z</cp:lastPrinted>
  <dcterms:created xsi:type="dcterms:W3CDTF">2023-11-24T13:08:00Z</dcterms:created>
  <dcterms:modified xsi:type="dcterms:W3CDTF">2024-12-17T13:42:00Z</dcterms:modified>
</cp:coreProperties>
</file>